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376" w:rsidRDefault="006C03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e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6C0376" w:rsidTr="00567E51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</w:p>
          <w:p w:rsidR="006C0376" w:rsidRPr="00E64F1F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6C0376" w:rsidRPr="00E64F1F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2023-2024 УЧЕБНЫЙ ГОД</w:t>
            </w:r>
          </w:p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</w:rPr>
              <w:t>СРЕДНЕЕ ОБЩЕЕ ОБРАЗОВАНИЕ</w:t>
            </w:r>
          </w:p>
          <w:p w:rsidR="006C0376" w:rsidRDefault="006C0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C0376" w:rsidRPr="00E64F1F" w:rsidTr="00567E51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2023 год - Год педагога и наставника</w:t>
            </w:r>
          </w:p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6C0376" w:rsidTr="00567E51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открытый урок по ОБЖ.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ОБЖ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Р. Гамзатова.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220 лет со дня рождения Ф. Тютчева.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Эдуарда Асадова, советского поэта.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195 лет со дня рождения Л.Н. Толстого.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105 лет со дня рождения В.А. Сухомлинского.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445 лет со дня рождения Дмитрия Пожарского, князя, русского государственного деятеля.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145 лет со дня рождения К.С. Петрова-Водкина, советского художника.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205 лет со дня рождения И.С. Тургенева.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135 лет со дня рождения А.Н. Туполева, советского авиаконструктора.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физики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ОБЖ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110 лет со дня рождения Виктора Драгунского, советского писателя.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День прав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105 лет со дня рождения А.И. Солженицына писателя, публициста, лауреата Нобелевской премии в области литературы.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150 лет со дня рождения В.Я. Брюсова, русского поэта, писателя.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120 лет со дня рождения Аркадия Петровича Гайдара (Голикова).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145 лет со дня рождения Павла Петровича Бажова.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А.С. Пушкина.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Героя Советского Союза, кавалера ордена Ленина Александра Матвеевича Матросова.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190 лет со дня рождения русского химика Дмитрия Ивановича Менделеева.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химии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90 лет со дня рождения российского композитора Евгения Павловича Крылатова.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200 лет со дня рождения Константина Дмитриевича Ушинского.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190 лет со дня рождения русского мецената, собирателя живописи Сергея Михайловича Третьякова.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90 лет со дня рождения лётчика-космонавта СССР Юрия Алексеевича Гагарина.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биологии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российского парламентаризма.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215 лет со дня рождения Николая Васильевича Гоголя.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Виктора Петровича Астафьева.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Булата Шалвовича Окуджавы.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295 лет со дня рождения российской императрицы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C0376" w:rsidRDefault="006C03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«Внеурочная деятельность»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Название курса/программы,</w:t>
            </w:r>
          </w:p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</w:p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1"/>
            </w: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C0376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6C037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 «Юнармия».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567E51" w:rsidRDefault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76" w:rsidRPr="00567E51" w:rsidRDefault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Валеев Д.Р.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 «Настольный теннис».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Токранова З.Л.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 «Я – активист РДДМ».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ВД «Подготовка к олимпиадам и конкурсам по биологии и экологии».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иологии К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Программа ВД «Подготовка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олимпиадам по английскому языку</w:t>
            </w: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ин.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Языка 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atang" w:eastAsia="Batang" w:hAnsi="Batang" w:cs="Batang"/>
                <w:i/>
                <w:color w:val="000000"/>
                <w:sz w:val="24"/>
              </w:rPr>
            </w:pPr>
            <w:r>
              <w:rPr>
                <w:rFonts w:ascii="Batang" w:eastAsia="Batang" w:hAnsi="Batang" w:cs="Batang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atang" w:eastAsia="Batang" w:hAnsi="Batang" w:cs="Batang"/>
                <w:b/>
                <w:color w:val="000000"/>
                <w:sz w:val="24"/>
              </w:rPr>
            </w:pPr>
            <w:r>
              <w:rPr>
                <w:rFonts w:ascii="Batang" w:eastAsia="Batang" w:hAnsi="Batang" w:cs="Batang"/>
                <w:b/>
                <w:color w:val="000000"/>
                <w:sz w:val="24"/>
              </w:rPr>
              <w:t>Работа с коллективом класса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Классный час «Поступки и 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lastRenderedPageBreak/>
              <w:t>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 «Осторожно: тонкий лёд!».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 – 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29.04 – 18.05 </w:t>
            </w:r>
          </w:p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(ориентировочно)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Согласно плану </w:t>
            </w:r>
          </w:p>
          <w:p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Классные мероприятия (игры, занятия с элементами тренинга, практикумы), направленные на 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lastRenderedPageBreak/>
              <w:t>создание в классе благоприятного психологического климата, профилактику буллинга.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Индивидуальная работа с учащимися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Мониторинг </w:t>
            </w:r>
            <w:proofErr w:type="gramStart"/>
            <w:r w:rsidRPr="00E64F1F">
              <w:rPr>
                <w:rFonts w:ascii="Times New Roman" w:hAnsi="Times New Roman"/>
                <w:sz w:val="24"/>
                <w:lang w:val="ru-RU"/>
              </w:rPr>
              <w:t>страниц</w:t>
            </w:r>
            <w:proofErr w:type="gramEnd"/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Малый пед. совет (психолого-педагогический консилиум) «Адаптация десятиклассников».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800E8A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вопросам изучения личностных особенностей, профилактике </w:t>
            </w:r>
            <w:r w:rsidRPr="00800E8A">
              <w:rPr>
                <w:rFonts w:ascii="Times New Roman" w:hAnsi="Times New Roman"/>
                <w:sz w:val="24"/>
                <w:lang w:val="ru-RU"/>
              </w:rPr>
              <w:lastRenderedPageBreak/>
              <w:t>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800E8A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800E8A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</w:rPr>
              <w:t>дители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Batang" w:eastAsia="Batang" w:hAnsi="Batang" w:cs="Batang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Митинг «Минувших лет святая слава», посвященный дню окончания 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lastRenderedPageBreak/>
              <w:t>Второй мировой войны»</w:t>
            </w:r>
            <w:r w:rsidRPr="00E64F1F">
              <w:rPr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Рук. школьного музея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Фазлуллина А.Р.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Квиз, посвященный Международному дню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 неделя 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Ритуал посвящения «Я - старшеклассник!».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 неделя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Кьюар-квест, посвященный Международному дню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25-29.09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02-13.10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«Учитель, перед именем твоим…», посвященное Дню </w:t>
            </w:r>
            <w:r>
              <w:rPr>
                <w:rFonts w:ascii="Times New Roman" w:hAnsi="Times New Roman"/>
                <w:color w:val="000000"/>
                <w:sz w:val="24"/>
              </w:rPr>
              <w:t>Учителя.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03-15.10</w:t>
            </w:r>
          </w:p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 «Вместе с папой», посвященная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14-27.10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 – 28.10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дагог-библиотекарь 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«Марафон добрых дел».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Рук. ШМО учителей русского 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зыка и литературы </w:t>
            </w:r>
          </w:p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Неделя толерантности.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Волонтерский отряд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Творю добро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r w:rsidRPr="00B61466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«Созвездие талантов».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r w:rsidRPr="00B61466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Викторина «Символы России. Герб страны», посвященная Дню Государственного герба Российской </w:t>
            </w: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 (в сообществе школа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 Зам. директора по ВР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Волонтерский отряд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Творю добро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Рук.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школьного музея 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Зарипова З.Х.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11-22.12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Зарипова З.Х.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r w:rsidRPr="00E56178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Неделя «Мы за ЗОЖ!».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15-19.01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r w:rsidRPr="00E56178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«Блокадный хлеб».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r w:rsidRPr="00E56178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Педагог-биб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лиотекарь 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экспозиции, посвященной разгрому советскими войсками </w:t>
            </w:r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Спортивный праздник «К защите Родины готов!».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парламент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профориентации.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дагог-психолог </w:t>
            </w:r>
          </w:p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Волонтерский отряд </w:t>
            </w:r>
            <w:r>
              <w:rPr>
                <w:rFonts w:ascii="Times New Roman" w:hAnsi="Times New Roman"/>
                <w:sz w:val="24"/>
              </w:rPr>
              <w:lastRenderedPageBreak/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Творю Добро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День школьного самоуправления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парламент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</w:rPr>
              <w:t>Земли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«Неделя позитива».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Волонтерский отряд «</w:t>
            </w:r>
            <w:r>
              <w:rPr>
                <w:rFonts w:ascii="Times New Roman" w:hAnsi="Times New Roman"/>
                <w:sz w:val="24"/>
                <w:lang w:val="ru-RU"/>
              </w:rPr>
              <w:t>Творю добро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Токранова З.Л.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Волонтерский отряд «</w:t>
            </w:r>
            <w:r>
              <w:rPr>
                <w:rFonts w:ascii="Times New Roman" w:hAnsi="Times New Roman"/>
                <w:sz w:val="24"/>
                <w:lang w:val="ru-RU"/>
              </w:rPr>
              <w:t>Творю добро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Волонтерский отряд «</w:t>
            </w:r>
            <w:r>
              <w:rPr>
                <w:rFonts w:ascii="Times New Roman" w:hAnsi="Times New Roman"/>
                <w:sz w:val="24"/>
                <w:lang w:val="ru-RU"/>
              </w:rPr>
              <w:t>Творю добро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Разумова Т. И.</w:t>
            </w:r>
          </w:p>
          <w:p w:rsidR="00567E51" w:rsidRDefault="00567E51" w:rsidP="00567E51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парламент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Учи</w:t>
            </w:r>
            <w:r w:rsidR="0000650A">
              <w:rPr>
                <w:rFonts w:ascii="Times New Roman" w:hAnsi="Times New Roman"/>
                <w:sz w:val="24"/>
                <w:lang w:val="ru-RU"/>
              </w:rPr>
              <w:t>тель изобразительного искусства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Волонтерский отряд «</w:t>
            </w:r>
            <w:r>
              <w:rPr>
                <w:rFonts w:ascii="Times New Roman" w:hAnsi="Times New Roman"/>
                <w:sz w:val="24"/>
                <w:lang w:val="ru-RU"/>
              </w:rPr>
              <w:t>Творю добро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</w:t>
            </w:r>
            <w:r>
              <w:rPr>
                <w:rFonts w:ascii="Times New Roman" w:hAnsi="Times New Roman"/>
                <w:sz w:val="24"/>
                <w:lang w:val="ru-RU"/>
              </w:rPr>
              <w:t>тельности «Умники и умницы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00650A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Флешмоб,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00650A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боевых листков.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дире</w:t>
            </w:r>
            <w:r w:rsidR="0000650A">
              <w:rPr>
                <w:rFonts w:ascii="Times New Roman" w:hAnsi="Times New Roman"/>
                <w:sz w:val="24"/>
                <w:lang w:val="ru-RU"/>
              </w:rPr>
              <w:t>ктора по воспитанию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Пе</w:t>
            </w:r>
            <w:r w:rsidR="0000650A">
              <w:rPr>
                <w:rFonts w:ascii="Times New Roman" w:hAnsi="Times New Roman"/>
                <w:sz w:val="24"/>
                <w:lang w:val="ru-RU"/>
              </w:rPr>
              <w:t>дагог-библиотекарь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Праздник Последнего звонка.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25.05</w:t>
            </w:r>
          </w:p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(ориентировочно)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Зам. 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00650A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07-20.06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00650A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Товарищеская игра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парламент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Церемония вручения аттестатов о среднем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24-26.06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Медиацентр 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Викторина в ВК «Символы России: флаг» (в сообществе школы в ВК), посвященная Дню </w:t>
            </w:r>
            <w:r>
              <w:rPr>
                <w:rFonts w:ascii="Times New Roman" w:hAnsi="Times New Roman"/>
                <w:sz w:val="24"/>
              </w:rPr>
              <w:t>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567E51" w:rsidRPr="00E64F1F" w:rsidRDefault="0000650A" w:rsidP="00567E51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Токранова З.Л.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Рейтинг-конкурс «Класс года».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00650A"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 РДДМ «Движение первых»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Международному Дню пожилых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 xml:space="preserve">Всероссийская акция, посвященная </w:t>
            </w:r>
            <w:r w:rsidRPr="00E64F1F">
              <w:rPr>
                <w:rFonts w:ascii="Batang" w:eastAsia="Batang" w:hAnsi="Batang" w:cs="Batang"/>
                <w:sz w:val="24"/>
                <w:lang w:val="ru-RU"/>
              </w:rPr>
              <w:lastRenderedPageBreak/>
              <w:t>Дню учителя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Всероссийский форум профессиональной ориентации «Проектория».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отца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матери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неизвестного солдата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добровольца (волонтера)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«Волонтёры науки».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проект «Узнай!».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– 11.12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highlight w:val="yellow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Всероссийский конкурс социального промышленного дизайна «Контуры твоей уникальности».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– 1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highlight w:val="yellow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лига научных популяризаторов «Битва умов».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highlight w:val="yellow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Всероссийский конкурс по созданию квестов.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серия спортивных вызовов «Испытай себя».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 xml:space="preserve">Всероссийские открытые тренировки первых.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 xml:space="preserve">Всероссийский проект «Будь </w:t>
            </w:r>
            <w:proofErr w:type="gramStart"/>
            <w:r>
              <w:rPr>
                <w:rFonts w:ascii="Batang" w:eastAsia="Batang" w:hAnsi="Batang" w:cs="Batang"/>
                <w:sz w:val="24"/>
              </w:rPr>
              <w:t>здоров!»</w:t>
            </w:r>
            <w:proofErr w:type="gramEnd"/>
            <w:r>
              <w:rPr>
                <w:rFonts w:ascii="Batang" w:eastAsia="Batang" w:hAnsi="Batang" w:cs="Batang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Всероссийский Мюзикл Движения Первых «Код разума».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проект «Литературный марафон».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проект «Хранители истории».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 xml:space="preserve">Всероссийская акция «Мы – граждане России!».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фотофестиваль «Посмотри!».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проект «Медиа</w:t>
            </w:r>
            <w:r>
              <w:rPr>
                <w:rFonts w:ascii="Batang" w:eastAsia="Batang" w:hAnsi="Batang" w:cs="Batang"/>
                <w:sz w:val="24"/>
                <w:lang w:val="ru-RU"/>
              </w:rPr>
              <w:t xml:space="preserve"> </w:t>
            </w:r>
            <w:r>
              <w:rPr>
                <w:rFonts w:ascii="Batang" w:eastAsia="Batang" w:hAnsi="Batang" w:cs="Batang"/>
                <w:sz w:val="24"/>
              </w:rPr>
              <w:t>Притяжение».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– </w:t>
            </w:r>
          </w:p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конкурс тематических маршрутов.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проект «Встречи единомышленников».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проект «Школьная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Всероссийская премия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проект «Абитура».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 xml:space="preserve">Всероссийский проект «Классные встречи».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>Акселератор «Высота».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проект «Звучи».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проект «Дизайн-бюро».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highlight w:val="yellow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 xml:space="preserve">Всероссийский проект «На связи с </w:t>
            </w:r>
            <w:r w:rsidRPr="00E64F1F">
              <w:rPr>
                <w:rFonts w:ascii="Batang" w:eastAsia="Batang" w:hAnsi="Batang" w:cs="Batang"/>
                <w:sz w:val="24"/>
                <w:lang w:val="ru-RU"/>
              </w:rPr>
              <w:lastRenderedPageBreak/>
              <w:t>природой».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</w:t>
            </w:r>
            <w:r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lastRenderedPageBreak/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проект «Зеленый стандарт».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Всероссийская акция «МыВместе.Дети».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 xml:space="preserve">Проект «Без срока давности».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Научно-практическая конференция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Комплекс акций в формате «Дни единых действий».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Зарипова З.Х.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7E51" w:rsidRPr="00E64F1F" w:rsidRDefault="00567E51" w:rsidP="00567E5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7E51" w:rsidRDefault="00567E51" w:rsidP="00567E51">
            <w:pPr>
              <w:jc w:val="center"/>
              <w:rPr>
                <w:rFonts w:ascii="Batang" w:eastAsia="Batang" w:hAnsi="Batang" w:cs="Batang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«Внешкольные мероприятия»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atang" w:eastAsia="Batang" w:hAnsi="Batang" w:cs="Batang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Минусинского краеведческого музея.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городской библиотеки им. </w:t>
            </w:r>
            <w:r>
              <w:rPr>
                <w:rFonts w:ascii="Times New Roman" w:hAnsi="Times New Roman"/>
                <w:sz w:val="24"/>
              </w:rPr>
              <w:t>Успенского.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кинопарка «Альянс».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Посещение Минусинского драматического театра, Центра культурного развития.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7E51" w:rsidRDefault="00567E51" w:rsidP="00567E5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лучшее оформление школьной библиотеки, лучшее оформление холла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00650A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</w:t>
            </w:r>
          </w:p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Положению о смотре-конкурсе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Размещение в </w:t>
            </w:r>
            <w:r>
              <w:rPr>
                <w:rFonts w:ascii="Times New Roman" w:hAnsi="Times New Roman"/>
                <w:sz w:val="24"/>
                <w:lang w:val="ru-RU"/>
              </w:rPr>
              <w:t>рекреациях школы карт России,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 портретов выдающихся государственных деятелей России, 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lastRenderedPageBreak/>
              <w:t>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FD38E1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38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FD38E1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38E1">
              <w:rPr>
                <w:rFonts w:ascii="Times New Roman" w:hAnsi="Times New Roman"/>
                <w:sz w:val="24"/>
                <w:lang w:val="ru-RU"/>
              </w:rPr>
              <w:t xml:space="preserve">В течение учебного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парламент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Рук.</w:t>
            </w:r>
            <w:r w:rsidR="0000650A">
              <w:rPr>
                <w:rFonts w:ascii="Times New Roman" w:hAnsi="Times New Roman"/>
                <w:sz w:val="24"/>
                <w:lang w:val="ru-RU"/>
              </w:rPr>
              <w:t xml:space="preserve"> школьного музея </w:t>
            </w:r>
          </w:p>
        </w:tc>
      </w:tr>
      <w:tr w:rsidR="0000650A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новостной «бегущей строки».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00650A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парламент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Заместите</w:t>
            </w:r>
            <w:r w:rsidR="0000650A">
              <w:rPr>
                <w:rFonts w:ascii="Times New Roman" w:hAnsi="Times New Roman"/>
                <w:sz w:val="24"/>
                <w:lang w:val="ru-RU"/>
              </w:rPr>
              <w:t>ль директора по АХЧ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00650A" w:rsidRDefault="00567E51" w:rsidP="00567E5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00650A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50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 w:rsidRPr="0000650A">
              <w:rPr>
                <w:rFonts w:ascii="Times New Roman" w:hAnsi="Times New Roman"/>
                <w:sz w:val="24"/>
                <w:lang w:val="ru-RU"/>
              </w:rPr>
              <w:t>В т</w:t>
            </w:r>
            <w:r>
              <w:rPr>
                <w:rFonts w:ascii="Times New Roman" w:hAnsi="Times New Roman"/>
                <w:sz w:val="24"/>
              </w:rPr>
              <w:t>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00650A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Волонтерский отряд «</w:t>
            </w:r>
            <w:r>
              <w:rPr>
                <w:rFonts w:ascii="Times New Roman" w:hAnsi="Times New Roman"/>
                <w:sz w:val="24"/>
                <w:lang w:val="ru-RU"/>
              </w:rPr>
              <w:t>Твори добро</w:t>
            </w:r>
            <w:r w:rsidR="00567E51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Использование тематической одежды и одежды по цветам в рамках </w:t>
            </w:r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lastRenderedPageBreak/>
              <w:t>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«Взаимодействие с родителями»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</w:t>
            </w:r>
            <w:r w:rsidR="0000650A">
              <w:rPr>
                <w:rFonts w:ascii="Times New Roman" w:hAnsi="Times New Roman"/>
                <w:color w:val="000000"/>
                <w:sz w:val="24"/>
                <w:lang w:val="ru-RU"/>
              </w:rPr>
              <w:t>ительского совета школы Шаган В.А.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</w:t>
            </w:r>
            <w:r w:rsidR="0000650A">
              <w:rPr>
                <w:rFonts w:ascii="Times New Roman" w:hAnsi="Times New Roman"/>
                <w:color w:val="000000"/>
                <w:sz w:val="24"/>
                <w:lang w:val="ru-RU"/>
              </w:rPr>
              <w:t>ительского совета школы Шаган В.А.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Отв. за бесплатное питание Романов И.А.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r w:rsidR="000065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директора по ВР 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0650A" w:rsidRDefault="0000650A" w:rsidP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567E51" w:rsidRPr="00E64F1F" w:rsidRDefault="00567E51" w:rsidP="00567E5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567E51" w:rsidRPr="00E64F1F" w:rsidRDefault="00567E51" w:rsidP="00567E5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Администрация, СПС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Администрация, СПС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Участие в реализации муниципального проекта «Ответственное родительство».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567E51" w:rsidRPr="00E64F1F" w:rsidRDefault="0000650A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Зарипова З.Х.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00650A" w:rsidRPr="00E64F1F" w:rsidRDefault="0000650A" w:rsidP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Зарипова З.Х.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00650A" w:rsidRPr="00E64F1F" w:rsidRDefault="0000650A" w:rsidP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Зарипова З.Х.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04-15.09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r w:rsidR="000065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директора по ВР 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18.09-06.10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20-24.11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Актив РДДМ 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«День рождения РДДМ».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00650A" w:rsidRPr="00E64F1F" w:rsidRDefault="0000650A" w:rsidP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Зарипова З.Х.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12-16.02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школьного самоуправления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деятельности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учебного года </w:t>
            </w:r>
          </w:p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(заседание не реже </w:t>
            </w:r>
          </w:p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 раза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Школьный парламент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Президент школы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="0000650A">
              <w:rPr>
                <w:rFonts w:ascii="Times New Roman" w:hAnsi="Times New Roman"/>
                <w:color w:val="000000"/>
                <w:sz w:val="24"/>
                <w:lang w:val="ru-RU"/>
              </w:rPr>
              <w:t>оветник директора по воспитани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«Профилактика и безопасность»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567E51" w:rsidRPr="00E64F1F" w:rsidRDefault="0000650A" w:rsidP="00567E5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567E51" w:rsidRPr="00E64F1F" w:rsidRDefault="0000650A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567E51" w:rsidRPr="00E64F1F" w:rsidRDefault="0000650A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>МО МВД России "Минусинский", МО МВД России "Минусинский", ПНД и ПР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650A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00650A" w:rsidRPr="00E64F1F" w:rsidRDefault="0000650A" w:rsidP="0000650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:rsidR="0000650A" w:rsidRPr="00E64F1F" w:rsidRDefault="0000650A" w:rsidP="0000650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67E51" w:rsidRDefault="00567E51" w:rsidP="00567E5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  <w:p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Тематические классные часы и родительские собрания (согласно планам ВР классных руководителей), 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lastRenderedPageBreak/>
              <w:t>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567E51" w:rsidRPr="00E64F1F" w:rsidRDefault="0000650A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567E51" w:rsidRPr="00E64F1F" w:rsidRDefault="0000650A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67E51" w:rsidRPr="00E64F1F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567E51" w:rsidRPr="00E64F1F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E64F1F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службы 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(по отдельному плану)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Организация психолого-педагогического просвещения родителей (законных 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lastRenderedPageBreak/>
              <w:t>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67E51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567E51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567E51" w:rsidRDefault="00567E51" w:rsidP="00567E5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«Социальное партнёрство»</w:t>
            </w:r>
          </w:p>
        </w:tc>
      </w:tr>
    </w:tbl>
    <w:p w:rsidR="006C0376" w:rsidRDefault="006C03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24"/>
        </w:rPr>
      </w:pPr>
    </w:p>
    <w:tbl>
      <w:tblPr>
        <w:tblStyle w:val="aff"/>
        <w:tblW w:w="10598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6C0376">
        <w:tc>
          <w:tcPr>
            <w:tcW w:w="534" w:type="dxa"/>
          </w:tcPr>
          <w:p w:rsidR="006C0376" w:rsidRDefault="00E64F1F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:rsidR="006C0376" w:rsidRDefault="00E64F1F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Соц. партнер</w:t>
            </w:r>
          </w:p>
        </w:tc>
        <w:tc>
          <w:tcPr>
            <w:tcW w:w="2835" w:type="dxa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Дела, события, мероприятия </w:t>
            </w:r>
          </w:p>
        </w:tc>
        <w:tc>
          <w:tcPr>
            <w:tcW w:w="1446" w:type="dxa"/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Классы/</w:t>
            </w:r>
          </w:p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группы</w:t>
            </w:r>
          </w:p>
        </w:tc>
        <w:tc>
          <w:tcPr>
            <w:tcW w:w="1855" w:type="dxa"/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944" w:type="dxa"/>
          </w:tcPr>
          <w:p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6C0376">
        <w:tc>
          <w:tcPr>
            <w:tcW w:w="534" w:type="dxa"/>
          </w:tcPr>
          <w:p w:rsidR="006C0376" w:rsidRPr="00E64F1F" w:rsidRDefault="006C037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6C0376" w:rsidRDefault="00E64F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культурного развития</w:t>
            </w:r>
          </w:p>
        </w:tc>
        <w:tc>
          <w:tcPr>
            <w:tcW w:w="2835" w:type="dxa"/>
            <w:shd w:val="clear" w:color="auto" w:fill="auto"/>
          </w:tcPr>
          <w:p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Участие в мероприятиях, проводимых на базе центра</w:t>
            </w:r>
          </w:p>
        </w:tc>
        <w:tc>
          <w:tcPr>
            <w:tcW w:w="1446" w:type="dxa"/>
            <w:shd w:val="clear" w:color="auto" w:fill="auto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C0376" w:rsidRDefault="00E64F1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C0376">
        <w:tc>
          <w:tcPr>
            <w:tcW w:w="534" w:type="dxa"/>
          </w:tcPr>
          <w:p w:rsidR="006C0376" w:rsidRPr="00E64F1F" w:rsidRDefault="006C037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6C0376" w:rsidRPr="00E64F1F" w:rsidRDefault="00FD38E1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ЦВР</w:t>
            </w:r>
          </w:p>
          <w:p w:rsidR="006C0376" w:rsidRPr="00E64F1F" w:rsidRDefault="00E64F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(на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проведения занятий объединений дополнительного образования «Начальное техническое моделирование», «Бумажные фантазии».</w:t>
            </w:r>
          </w:p>
        </w:tc>
        <w:tc>
          <w:tcPr>
            <w:tcW w:w="1446" w:type="dxa"/>
            <w:shd w:val="clear" w:color="auto" w:fill="auto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C0376" w:rsidRDefault="00E64F1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C0376" w:rsidRDefault="00E64F1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0650A" w:rsidRPr="00E64F1F">
        <w:tc>
          <w:tcPr>
            <w:tcW w:w="534" w:type="dxa"/>
          </w:tcPr>
          <w:p w:rsidR="0000650A" w:rsidRDefault="0000650A" w:rsidP="0000650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0650A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Участие в муницип</w:t>
            </w:r>
            <w:r>
              <w:rPr>
                <w:rFonts w:ascii="Times New Roman" w:hAnsi="Times New Roman"/>
                <w:sz w:val="24"/>
                <w:lang w:val="ru-RU"/>
              </w:rPr>
              <w:t>альных конкурсах, проводимых ЦВР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650A" w:rsidRPr="00E64F1F">
        <w:tc>
          <w:tcPr>
            <w:tcW w:w="534" w:type="dxa"/>
          </w:tcPr>
          <w:p w:rsidR="0000650A" w:rsidRPr="00E64F1F" w:rsidRDefault="0000650A" w:rsidP="0000650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00650A" w:rsidRPr="00E64F1F" w:rsidRDefault="0000650A" w:rsidP="0000650A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ГИБДД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МВД России 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650A" w:rsidRPr="00E64F1F">
        <w:tc>
          <w:tcPr>
            <w:tcW w:w="534" w:type="dxa"/>
          </w:tcPr>
          <w:p w:rsidR="0000650A" w:rsidRPr="00E64F1F" w:rsidRDefault="0000650A" w:rsidP="0000650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0650A" w:rsidRPr="00E64F1F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C0376" w:rsidRPr="00E64F1F">
        <w:tc>
          <w:tcPr>
            <w:tcW w:w="534" w:type="dxa"/>
          </w:tcPr>
          <w:p w:rsidR="006C0376" w:rsidRPr="00E64F1F" w:rsidRDefault="006C037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C0376" w:rsidRPr="00E64F1F" w:rsidRDefault="006C0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00650A" w:rsidRPr="00E64F1F">
        <w:tc>
          <w:tcPr>
            <w:tcW w:w="534" w:type="dxa"/>
          </w:tcPr>
          <w:p w:rsidR="0000650A" w:rsidRPr="00E64F1F" w:rsidRDefault="0000650A" w:rsidP="0000650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0650A" w:rsidRPr="00E64F1F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650A" w:rsidRPr="00E64F1F">
        <w:tc>
          <w:tcPr>
            <w:tcW w:w="534" w:type="dxa"/>
          </w:tcPr>
          <w:p w:rsidR="0000650A" w:rsidRPr="00E64F1F" w:rsidRDefault="0000650A" w:rsidP="0000650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0650A" w:rsidRPr="00E64F1F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00650A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650A" w:rsidRPr="00E64F1F">
        <w:tc>
          <w:tcPr>
            <w:tcW w:w="534" w:type="dxa"/>
          </w:tcPr>
          <w:p w:rsidR="0000650A" w:rsidRPr="00E64F1F" w:rsidRDefault="0000650A" w:rsidP="0000650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00650A" w:rsidRPr="00E64F1F" w:rsidRDefault="0000650A" w:rsidP="0000650A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МВД России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00650A" w:rsidRPr="00E64F1F" w:rsidRDefault="0000650A" w:rsidP="0000650A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650A" w:rsidRPr="00E64F1F">
        <w:tc>
          <w:tcPr>
            <w:tcW w:w="534" w:type="dxa"/>
          </w:tcPr>
          <w:p w:rsidR="0000650A" w:rsidRPr="00E64F1F" w:rsidRDefault="0000650A" w:rsidP="0000650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0650A" w:rsidRPr="00E64F1F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650A">
        <w:tc>
          <w:tcPr>
            <w:tcW w:w="534" w:type="dxa"/>
          </w:tcPr>
          <w:p w:rsidR="0000650A" w:rsidRPr="00E64F1F" w:rsidRDefault="0000650A" w:rsidP="0000650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0650A" w:rsidRPr="00E64F1F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Индивидуальные меропри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ятия </w:t>
            </w:r>
          </w:p>
        </w:tc>
        <w:tc>
          <w:tcPr>
            <w:tcW w:w="1446" w:type="dxa"/>
            <w:shd w:val="clear" w:color="auto" w:fill="auto"/>
          </w:tcPr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C0376">
        <w:tc>
          <w:tcPr>
            <w:tcW w:w="534" w:type="dxa"/>
            <w:shd w:val="clear" w:color="auto" w:fill="FFF2CC"/>
          </w:tcPr>
          <w:p w:rsidR="006C0376" w:rsidRDefault="006C0376">
            <w:pPr>
              <w:tabs>
                <w:tab w:val="left" w:pos="1920"/>
              </w:tabs>
              <w:rPr>
                <w:rFonts w:ascii="Times New Roman" w:hAnsi="Times New Roman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«Профориентация»</w:t>
            </w:r>
          </w:p>
        </w:tc>
      </w:tr>
      <w:tr w:rsidR="006C0376">
        <w:tc>
          <w:tcPr>
            <w:tcW w:w="534" w:type="dxa"/>
          </w:tcPr>
          <w:p w:rsidR="006C0376" w:rsidRDefault="00E64F1F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446" w:type="dxa"/>
            <w:shd w:val="clear" w:color="auto" w:fill="auto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55" w:type="dxa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944" w:type="dxa"/>
          </w:tcPr>
          <w:p w:rsidR="006C0376" w:rsidRDefault="00E64F1F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6C0376" w:rsidRPr="00E64F1F">
        <w:tc>
          <w:tcPr>
            <w:tcW w:w="534" w:type="dxa"/>
          </w:tcPr>
          <w:p w:rsidR="006C0376" w:rsidRDefault="006C037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6C0376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Профориентационные онлайн-диагностики.</w:t>
            </w:r>
          </w:p>
          <w:p w:rsidR="006C0376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родителями по результатам диагностики.</w:t>
            </w:r>
          </w:p>
        </w:tc>
        <w:tc>
          <w:tcPr>
            <w:tcW w:w="1446" w:type="dxa"/>
            <w:shd w:val="clear" w:color="auto" w:fill="auto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0065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едагог-психолог </w:t>
            </w:r>
          </w:p>
        </w:tc>
      </w:tr>
      <w:tr w:rsidR="006C0376" w:rsidRPr="00E64F1F">
        <w:tc>
          <w:tcPr>
            <w:tcW w:w="534" w:type="dxa"/>
          </w:tcPr>
          <w:p w:rsidR="006C0376" w:rsidRPr="00E64F1F" w:rsidRDefault="006C037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6C0376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0065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едагог-психолог </w:t>
            </w:r>
          </w:p>
        </w:tc>
      </w:tr>
      <w:tr w:rsidR="006C0376">
        <w:tc>
          <w:tcPr>
            <w:tcW w:w="534" w:type="dxa"/>
          </w:tcPr>
          <w:p w:rsidR="006C0376" w:rsidRPr="00E64F1F" w:rsidRDefault="006C037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6C0376">
        <w:tc>
          <w:tcPr>
            <w:tcW w:w="534" w:type="dxa"/>
          </w:tcPr>
          <w:p w:rsidR="006C0376" w:rsidRDefault="006C037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C0376" w:rsidRPr="00E64F1F">
        <w:tc>
          <w:tcPr>
            <w:tcW w:w="534" w:type="dxa"/>
          </w:tcPr>
          <w:p w:rsidR="006C0376" w:rsidRDefault="006C037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C0376" w:rsidRPr="00E64F1F" w:rsidRDefault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6C0376">
        <w:tc>
          <w:tcPr>
            <w:tcW w:w="534" w:type="dxa"/>
          </w:tcPr>
          <w:p w:rsidR="006C0376" w:rsidRPr="00E64F1F" w:rsidRDefault="006C037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Посещение мультимедийной выставки «Лаборатория будущего». </w:t>
            </w:r>
          </w:p>
        </w:tc>
        <w:tc>
          <w:tcPr>
            <w:tcW w:w="1446" w:type="dxa"/>
            <w:shd w:val="clear" w:color="auto" w:fill="auto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650A" w:rsidRPr="00E64F1F">
        <w:tc>
          <w:tcPr>
            <w:tcW w:w="534" w:type="dxa"/>
          </w:tcPr>
          <w:p w:rsidR="0000650A" w:rsidRDefault="0000650A" w:rsidP="0000650A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C0376">
        <w:tc>
          <w:tcPr>
            <w:tcW w:w="534" w:type="dxa"/>
          </w:tcPr>
          <w:p w:rsidR="006C0376" w:rsidRDefault="006C037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</w:t>
            </w:r>
            <w:r w:rsidR="00567E51">
              <w:rPr>
                <w:rFonts w:ascii="Times New Roman" w:hAnsi="Times New Roman"/>
                <w:color w:val="000000"/>
                <w:sz w:val="24"/>
                <w:lang w:val="ru-RU"/>
              </w:rPr>
              <w:t>оизводство</w:t>
            </w: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C0376" w:rsidRPr="00E64F1F">
        <w:tc>
          <w:tcPr>
            <w:tcW w:w="534" w:type="dxa"/>
          </w:tcPr>
          <w:p w:rsidR="006C0376" w:rsidRDefault="006C037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C0376" w:rsidRPr="00E64F1F" w:rsidRDefault="00E64F1F" w:rsidP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6C0376" w:rsidRPr="00E64F1F">
        <w:tc>
          <w:tcPr>
            <w:tcW w:w="534" w:type="dxa"/>
          </w:tcPr>
          <w:p w:rsidR="006C0376" w:rsidRPr="00E64F1F" w:rsidRDefault="006C037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стенда 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C0376" w:rsidRPr="00E64F1F" w:rsidRDefault="00E64F1F" w:rsidP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6C0376" w:rsidRPr="00E64F1F">
        <w:tc>
          <w:tcPr>
            <w:tcW w:w="534" w:type="dxa"/>
          </w:tcPr>
          <w:p w:rsidR="006C0376" w:rsidRPr="00E64F1F" w:rsidRDefault="006C037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мобильного технопарка «Кванториум».</w:t>
            </w:r>
          </w:p>
        </w:tc>
        <w:tc>
          <w:tcPr>
            <w:tcW w:w="1446" w:type="dxa"/>
            <w:shd w:val="clear" w:color="auto" w:fill="auto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графику</w:t>
            </w:r>
          </w:p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«Кванториума»</w:t>
            </w:r>
          </w:p>
        </w:tc>
        <w:tc>
          <w:tcPr>
            <w:tcW w:w="1944" w:type="dxa"/>
          </w:tcPr>
          <w:p w:rsidR="006C0376" w:rsidRPr="00E64F1F" w:rsidRDefault="00E64F1F" w:rsidP="0000650A">
            <w:pPr>
              <w:tabs>
                <w:tab w:val="left" w:pos="1920"/>
              </w:tabs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6C0376">
        <w:tc>
          <w:tcPr>
            <w:tcW w:w="534" w:type="dxa"/>
          </w:tcPr>
          <w:p w:rsidR="006C0376" w:rsidRPr="00E64F1F" w:rsidRDefault="006C037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C0376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Советник директора по воспитанию</w:t>
            </w:r>
          </w:p>
        </w:tc>
      </w:tr>
    </w:tbl>
    <w:p w:rsidR="006C0376" w:rsidRPr="00E64F1F" w:rsidRDefault="006C0376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6C0376" w:rsidRPr="00E64F1F" w:rsidRDefault="006C0376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6C0376" w:rsidRPr="00E64F1F" w:rsidRDefault="006C0376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:rsidR="006C0376" w:rsidRPr="00E64F1F" w:rsidRDefault="006C0376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:rsidR="006C0376" w:rsidRPr="00E64F1F" w:rsidRDefault="006C0376">
      <w:pPr>
        <w:rPr>
          <w:rFonts w:ascii="Times New Roman" w:hAnsi="Times New Roman"/>
          <w:sz w:val="24"/>
          <w:lang w:val="ru-RU"/>
        </w:rPr>
      </w:pPr>
    </w:p>
    <w:p w:rsidR="006C0376" w:rsidRPr="00E64F1F" w:rsidRDefault="006C0376">
      <w:pPr>
        <w:rPr>
          <w:rFonts w:ascii="Times New Roman" w:hAnsi="Times New Roman"/>
          <w:sz w:val="24"/>
          <w:lang w:val="ru-RU"/>
        </w:rPr>
      </w:pPr>
    </w:p>
    <w:sectPr w:rsidR="006C0376" w:rsidRPr="00E64F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88D" w:rsidRDefault="002D688D">
      <w:r>
        <w:separator/>
      </w:r>
    </w:p>
  </w:endnote>
  <w:endnote w:type="continuationSeparator" w:id="0">
    <w:p w:rsidR="002D688D" w:rsidRDefault="002D6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panose1 w:val="00000000000000000000"/>
    <w:charset w:val="00"/>
    <w:family w:val="roman"/>
    <w:notTrueType/>
    <w:pitch w:val="default"/>
  </w:font>
  <w:font w:name="Batang">
    <w:altName w:val="Constantia"/>
    <w:panose1 w:val="02030600000101010101"/>
    <w:charset w:val="00"/>
    <w:family w:val="auto"/>
    <w:pitch w:val="default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1F" w:rsidRDefault="00E64F1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1F" w:rsidRDefault="00E64F1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800E8A">
      <w:rPr>
        <w:rFonts w:ascii="Times New Roman" w:hAnsi="Times New Roman"/>
        <w:noProof/>
        <w:color w:val="000000"/>
        <w:sz w:val="24"/>
      </w:rPr>
      <w:t>19</w:t>
    </w:r>
    <w:r>
      <w:rPr>
        <w:rFonts w:ascii="Times New Roman" w:hAnsi="Times New Roman"/>
        <w:color w:val="000000"/>
        <w:sz w:val="24"/>
      </w:rPr>
      <w:fldChar w:fldCharType="end"/>
    </w:r>
  </w:p>
  <w:p w:rsidR="00E64F1F" w:rsidRDefault="00E64F1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1F" w:rsidRDefault="00E64F1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88D" w:rsidRDefault="002D688D">
      <w:r>
        <w:separator/>
      </w:r>
    </w:p>
  </w:footnote>
  <w:footnote w:type="continuationSeparator" w:id="0">
    <w:p w:rsidR="002D688D" w:rsidRDefault="002D688D">
      <w:r>
        <w:continuationSeparator/>
      </w:r>
    </w:p>
  </w:footnote>
  <w:footnote w:id="1">
    <w:p w:rsidR="00E64F1F" w:rsidRPr="00E64F1F" w:rsidRDefault="00E64F1F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E64F1F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E64F1F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1F" w:rsidRDefault="00E64F1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1F" w:rsidRDefault="00E64F1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1F" w:rsidRDefault="00E64F1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2897"/>
    <w:multiLevelType w:val="multilevel"/>
    <w:tmpl w:val="BD641A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F50858"/>
    <w:multiLevelType w:val="multilevel"/>
    <w:tmpl w:val="9C1C7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5420B0"/>
    <w:multiLevelType w:val="multilevel"/>
    <w:tmpl w:val="6BA4F8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AA2DF4"/>
    <w:multiLevelType w:val="multilevel"/>
    <w:tmpl w:val="6EE26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5A1F6C"/>
    <w:multiLevelType w:val="multilevel"/>
    <w:tmpl w:val="35A438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075D19"/>
    <w:multiLevelType w:val="multilevel"/>
    <w:tmpl w:val="89CCE3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440F62"/>
    <w:multiLevelType w:val="multilevel"/>
    <w:tmpl w:val="9E42D3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0B3AD4"/>
    <w:multiLevelType w:val="multilevel"/>
    <w:tmpl w:val="358812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623F70"/>
    <w:multiLevelType w:val="multilevel"/>
    <w:tmpl w:val="F05231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042DE1"/>
    <w:multiLevelType w:val="multilevel"/>
    <w:tmpl w:val="8C4E2F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2103F5"/>
    <w:multiLevelType w:val="multilevel"/>
    <w:tmpl w:val="15DAC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3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376"/>
    <w:rsid w:val="0000650A"/>
    <w:rsid w:val="002D688D"/>
    <w:rsid w:val="00567E51"/>
    <w:rsid w:val="006C0376"/>
    <w:rsid w:val="00800E8A"/>
    <w:rsid w:val="00E64F1F"/>
    <w:rsid w:val="00FD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22476F-33DA-402E-99E9-63B6F730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val="en-US"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val="en-US"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iKO4qpCaGCujmxqWW0HiRIg+Fw==">CgMxLjA4AHIhMXp2SkhETEQzNWlSTHc3bnRMM3RJUXQzLTVsVTBDUXA1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E0BEB52-1ADE-4414-836F-71FBC970A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6114</Words>
  <Characters>34853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Admin</cp:lastModifiedBy>
  <cp:revision>4</cp:revision>
  <cp:lastPrinted>2023-09-04T14:52:00Z</cp:lastPrinted>
  <dcterms:created xsi:type="dcterms:W3CDTF">2023-09-03T12:20:00Z</dcterms:created>
  <dcterms:modified xsi:type="dcterms:W3CDTF">2023-09-04T14:54:00Z</dcterms:modified>
</cp:coreProperties>
</file>